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textAlignment w:val="baseline"/>
        <w:rPr>
          <w:rStyle w:val="5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0"/>
          <w:szCs w:val="30"/>
          <w:lang w:val="en-US" w:eastAsia="zh-CN" w:bidi="ar-SA"/>
        </w:rPr>
        <w:t>附件2</w:t>
      </w:r>
    </w:p>
    <w:p>
      <w:pPr>
        <w:bidi w:val="0"/>
        <w:jc w:val="center"/>
        <w:textAlignment w:val="baseline"/>
        <w:rPr>
          <w:rStyle w:val="5"/>
          <w:rFonts w:ascii="黑体" w:hAnsi="黑体" w:eastAsia="黑体"/>
          <w:kern w:val="2"/>
          <w:sz w:val="48"/>
          <w:szCs w:val="48"/>
          <w:lang w:val="en-US" w:eastAsia="zh-CN" w:bidi="ar-SA"/>
        </w:rPr>
      </w:pPr>
      <w:r>
        <w:rPr>
          <w:rStyle w:val="5"/>
          <w:rFonts w:ascii="黑体" w:hAnsi="黑体" w:eastAsia="黑体"/>
          <w:kern w:val="2"/>
          <w:sz w:val="48"/>
          <w:szCs w:val="48"/>
          <w:lang w:val="en-US" w:eastAsia="zh-CN" w:bidi="ar-SA"/>
        </w:rPr>
        <w:t>博山区人才公寓诚信申报</w:t>
      </w:r>
    </w:p>
    <w:p>
      <w:pPr>
        <w:bidi w:val="0"/>
        <w:jc w:val="center"/>
        <w:textAlignment w:val="baseline"/>
        <w:rPr>
          <w:rStyle w:val="5"/>
          <w:rFonts w:ascii="黑体" w:hAnsi="黑体" w:eastAsia="黑体"/>
          <w:kern w:val="2"/>
          <w:sz w:val="48"/>
          <w:szCs w:val="48"/>
          <w:lang w:val="en-US" w:eastAsia="zh-CN" w:bidi="ar-SA"/>
        </w:rPr>
      </w:pPr>
      <w:r>
        <w:rPr>
          <w:rStyle w:val="5"/>
          <w:rFonts w:ascii="黑体" w:hAnsi="黑体" w:eastAsia="黑体"/>
          <w:kern w:val="2"/>
          <w:sz w:val="48"/>
          <w:szCs w:val="48"/>
          <w:lang w:val="en-US" w:eastAsia="zh-CN" w:bidi="ar-SA"/>
        </w:rPr>
        <w:t>承诺和授权查询书</w:t>
      </w:r>
    </w:p>
    <w:p>
      <w:pPr>
        <w:jc w:val="both"/>
        <w:textAlignment w:val="baseline"/>
        <w:rPr>
          <w:rStyle w:val="5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博山区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住房保障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服务中心：</w:t>
      </w:r>
    </w:p>
    <w:p>
      <w:pPr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本人及共同申请人已知晓并同意遵守我区人才公寓相关政策规定，承诺已如实填写和申报有关材料，保证提供的所有材料真实有效，若有弄虚作假、隐瞒学历、住房、户籍和婚姻状况及伪造相关证明情况，同意按照有关规定取消申请资格，退回配租（配售）的人才公寓，情节严重的同意按有关规定接受行政或刑事处罚。</w:t>
      </w:r>
    </w:p>
    <w:p>
      <w:pPr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本人及共同申请人同意将申报的学历、学位、职称、住房、户籍和婚姻等信息进行公示；同意并授权博山区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住房</w:t>
      </w:r>
      <w:bookmarkStart w:id="0" w:name="_GoBack"/>
      <w:bookmarkEnd w:id="0"/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保障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服务中心在审查申请资格时，向有关单位收集、比较及核对本人及家庭成员相关信息资料；同意并授权拥有本人及家庭成员相关信息资料的单位，向博山区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住房保障服务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中心提供本人及家庭成员的相关信息资料。</w:t>
      </w:r>
    </w:p>
    <w:p>
      <w:pPr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本人及共同申请人愿意严格遵守以上承诺，并承担违反承诺的责任和后果。</w:t>
      </w:r>
    </w:p>
    <w:p>
      <w:pPr>
        <w:wordWrap/>
        <w:jc w:val="center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                     申请人签字：（按手印）</w:t>
      </w:r>
    </w:p>
    <w:p>
      <w:pPr>
        <w:wordWrap/>
        <w:jc w:val="right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共同申请人签字：（按手印）</w:t>
      </w:r>
    </w:p>
    <w:p>
      <w:pPr>
        <w:wordWrap/>
        <w:ind w:firstLine="5120" w:firstLineChars="1600"/>
        <w:jc w:val="both"/>
        <w:textAlignment w:val="baseline"/>
        <w:rPr>
          <w:rStyle w:val="5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15A4D"/>
    <w:rsid w:val="3DEC71BA"/>
    <w:rsid w:val="55AF1E16"/>
    <w:rsid w:val="65DF0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2020-10-26T02:51:00Z</dcterms:created>
  <dc:creator>Administrator</dc:creator>
  <cp:lastModifiedBy>Administrator</cp:lastModifiedBy>
  <dcterms:modified xsi:type="dcterms:W3CDTF">2021-08-12T09:09:48Z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5CF6BE4FFAF844D48A31010126A1966B</vt:lpwstr>
  </property>
</Properties>
</file>