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C6" w:rsidRPr="00F47F4C" w:rsidRDefault="008834C6" w:rsidP="00AE34D8">
      <w:pPr>
        <w:pStyle w:val="a5"/>
        <w:spacing w:before="0" w:beforeAutospacing="0" w:after="0" w:afterAutospacing="0" w:line="560" w:lineRule="exact"/>
        <w:rPr>
          <w:rFonts w:ascii="黑体" w:eastAsia="黑体" w:hAnsi="黑体"/>
          <w:sz w:val="32"/>
          <w:szCs w:val="32"/>
        </w:rPr>
      </w:pPr>
      <w:r w:rsidRPr="00F47F4C">
        <w:rPr>
          <w:rFonts w:ascii="黑体" w:eastAsia="黑体" w:hAnsi="黑体" w:cs="仿宋_GB2312" w:hint="eastAsia"/>
          <w:sz w:val="32"/>
          <w:szCs w:val="32"/>
        </w:rPr>
        <w:t>附件</w:t>
      </w:r>
      <w:r w:rsidR="00416E1A">
        <w:rPr>
          <w:rFonts w:ascii="黑体" w:eastAsia="黑体" w:hAnsi="黑体" w:cs="仿宋_GB2312" w:hint="eastAsia"/>
          <w:sz w:val="32"/>
          <w:szCs w:val="32"/>
        </w:rPr>
        <w:t>4</w:t>
      </w:r>
    </w:p>
    <w:p w:rsidR="00AA5A93" w:rsidRPr="00AA5A93" w:rsidRDefault="008834C6" w:rsidP="00AA5A93">
      <w:pPr>
        <w:ind w:firstLineChars="350" w:firstLine="1120"/>
        <w:jc w:val="left"/>
        <w:rPr>
          <w:rFonts w:ascii="黑体" w:eastAsia="黑体" w:hAnsi="黑体" w:cs="黑体"/>
          <w:sz w:val="32"/>
          <w:szCs w:val="32"/>
        </w:rPr>
      </w:pPr>
      <w:r w:rsidRPr="00AE34D8">
        <w:rPr>
          <w:rFonts w:ascii="黑体" w:eastAsia="黑体" w:hAnsi="黑体" w:cs="黑体" w:hint="eastAsia"/>
          <w:sz w:val="32"/>
          <w:szCs w:val="32"/>
        </w:rPr>
        <w:t>淄博市各区县职称工作咨询电话、地址一览表</w:t>
      </w:r>
    </w:p>
    <w:tbl>
      <w:tblPr>
        <w:tblpPr w:leftFromText="180" w:rightFromText="180" w:vertAnchor="text" w:horzAnchor="page" w:tblpXSpec="center" w:tblpY="258"/>
        <w:tblW w:w="0" w:type="auto"/>
        <w:tblLayout w:type="fixed"/>
        <w:tblLook w:val="04A0"/>
      </w:tblPr>
      <w:tblGrid>
        <w:gridCol w:w="652"/>
        <w:gridCol w:w="1907"/>
        <w:gridCol w:w="1127"/>
        <w:gridCol w:w="4493"/>
      </w:tblGrid>
      <w:tr w:rsidR="00AA5A93" w:rsidTr="00AA5A93">
        <w:trPr>
          <w:trHeight w:hRule="exact" w:val="85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区县人社部门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Pr="00AA5A93" w:rsidRDefault="00AA5A9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AA5A93">
              <w:rPr>
                <w:rFonts w:ascii="宋体" w:hAnsi="宋体" w:cs="宋体" w:hint="eastAsia"/>
                <w:b/>
                <w:sz w:val="24"/>
                <w:szCs w:val="24"/>
              </w:rPr>
              <w:t>咨询电话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材料报送地址</w:t>
            </w:r>
          </w:p>
        </w:tc>
      </w:tr>
      <w:tr w:rsidR="00AA5A93" w:rsidTr="00AA5A93">
        <w:trPr>
          <w:trHeight w:hRule="exact" w:val="74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张店区人社局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2869921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A93" w:rsidRDefault="00AA5A9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张店区新村西路220号，张店市民中心五楼 558房间</w:t>
            </w:r>
          </w:p>
          <w:p w:rsidR="00AA5A93" w:rsidRDefault="00AA5A9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A5A93" w:rsidTr="00AA5A93">
        <w:trPr>
          <w:trHeight w:hRule="exact" w:val="85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淄川区人社局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5273067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淄川区般阳路266号,淄川区人社局三楼329房间</w:t>
            </w:r>
          </w:p>
        </w:tc>
      </w:tr>
      <w:tr w:rsidR="00AA5A93" w:rsidTr="00AA5A93">
        <w:trPr>
          <w:trHeight w:hRule="exact" w:val="85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博山区人社局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4110146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博山区峨眉山路20号，博山区人社局西二楼专业技术人员管理科</w:t>
            </w:r>
          </w:p>
        </w:tc>
      </w:tr>
      <w:tr w:rsidR="00AA5A93" w:rsidTr="00AA5A93">
        <w:trPr>
          <w:trHeight w:hRule="exact" w:val="80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周村区人社局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6195235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周村区新建东路228号，市民之家4998房间</w:t>
            </w:r>
          </w:p>
        </w:tc>
      </w:tr>
      <w:tr w:rsidR="00AA5A93" w:rsidTr="00AA5A93">
        <w:trPr>
          <w:trHeight w:hRule="exact" w:val="76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临淄区人社局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7363508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临淄区桓公路9号，工商银行大楼511房间</w:t>
            </w:r>
          </w:p>
        </w:tc>
      </w:tr>
      <w:tr w:rsidR="00AA5A93" w:rsidTr="00AA5A93">
        <w:trPr>
          <w:trHeight w:hRule="exact" w:val="85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桓台县人社局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8183758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桓台县中心大街777号，桓台县人社局308房间</w:t>
            </w:r>
          </w:p>
        </w:tc>
      </w:tr>
      <w:tr w:rsidR="00AA5A93" w:rsidTr="00AA5A93">
        <w:trPr>
          <w:trHeight w:hRule="exact" w:val="85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高青县人社局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6967136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高青县高苑东路9号（政务服务中心东临）县人社局A02房间</w:t>
            </w:r>
          </w:p>
        </w:tc>
      </w:tr>
      <w:tr w:rsidR="00AA5A93" w:rsidTr="00AA5A93">
        <w:trPr>
          <w:trHeight w:hRule="exact" w:val="85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沂源县人社局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3221191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沂源县鲁山路齐商银行院内西侧二楼专业技术人员管理科</w:t>
            </w:r>
          </w:p>
        </w:tc>
      </w:tr>
      <w:tr w:rsidR="00AA5A93" w:rsidTr="00AA5A93">
        <w:trPr>
          <w:trHeight w:hRule="exact" w:val="83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高新区社会发展保障局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3581158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高新区柳泉路111号创业火炬广场B座215室</w:t>
            </w:r>
          </w:p>
        </w:tc>
      </w:tr>
      <w:tr w:rsidR="00AA5A93" w:rsidTr="00AA5A93">
        <w:trPr>
          <w:trHeight w:hRule="exact" w:val="79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文昌湖区人社局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6030168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文昌湖旅游度假区管委会办公楼121室</w:t>
            </w:r>
          </w:p>
        </w:tc>
      </w:tr>
      <w:tr w:rsidR="00AA5A93" w:rsidTr="00AA5A93">
        <w:trPr>
          <w:trHeight w:hRule="exact" w:val="117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经开区人社局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7870292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93" w:rsidRDefault="00AA5A9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淄博经济开发区管理委员会（张店区复兴路与重庆路交叉口东南角人力资源市场）2号楼301室</w:t>
            </w:r>
          </w:p>
        </w:tc>
      </w:tr>
    </w:tbl>
    <w:p w:rsidR="001E75C7" w:rsidRPr="00AA5A93" w:rsidRDefault="001E75C7" w:rsidP="00AA5A93">
      <w:pPr>
        <w:jc w:val="left"/>
      </w:pPr>
    </w:p>
    <w:sectPr w:rsidR="001E75C7" w:rsidRPr="00AA5A93" w:rsidSect="00F61D22">
      <w:footerReference w:type="default" r:id="rId6"/>
      <w:pgSz w:w="11906" w:h="16838"/>
      <w:pgMar w:top="1871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846" w:rsidRDefault="00967846" w:rsidP="008834C6">
      <w:r>
        <w:separator/>
      </w:r>
    </w:p>
  </w:endnote>
  <w:endnote w:type="continuationSeparator" w:id="1">
    <w:p w:rsidR="00967846" w:rsidRDefault="00967846" w:rsidP="00883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C1" w:rsidRDefault="00B61D12">
    <w:pPr>
      <w:pStyle w:val="a4"/>
      <w:jc w:val="center"/>
    </w:pPr>
    <w:r>
      <w:fldChar w:fldCharType="begin"/>
    </w:r>
    <w:r w:rsidR="001E75C7">
      <w:instrText xml:space="preserve"> PAGE   \* MERGEFORMAT </w:instrText>
    </w:r>
    <w:r>
      <w:fldChar w:fldCharType="separate"/>
    </w:r>
    <w:r w:rsidR="00AA5A93" w:rsidRPr="00AA5A93">
      <w:rPr>
        <w:noProof/>
        <w:lang w:val="zh-CN"/>
      </w:rPr>
      <w:t>1</w:t>
    </w:r>
    <w:r>
      <w:fldChar w:fldCharType="end"/>
    </w:r>
  </w:p>
  <w:p w:rsidR="00AA3FC1" w:rsidRDefault="009678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846" w:rsidRDefault="00967846" w:rsidP="008834C6">
      <w:r>
        <w:separator/>
      </w:r>
    </w:p>
  </w:footnote>
  <w:footnote w:type="continuationSeparator" w:id="1">
    <w:p w:rsidR="00967846" w:rsidRDefault="00967846" w:rsidP="00883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4C6"/>
    <w:rsid w:val="001B5FC2"/>
    <w:rsid w:val="001E75C7"/>
    <w:rsid w:val="00235F56"/>
    <w:rsid w:val="00416E1A"/>
    <w:rsid w:val="0059491B"/>
    <w:rsid w:val="008834C6"/>
    <w:rsid w:val="00967846"/>
    <w:rsid w:val="00AA5A93"/>
    <w:rsid w:val="00AE3247"/>
    <w:rsid w:val="00AE34D8"/>
    <w:rsid w:val="00B61D12"/>
    <w:rsid w:val="00F6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4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4C6"/>
    <w:rPr>
      <w:sz w:val="18"/>
      <w:szCs w:val="18"/>
    </w:rPr>
  </w:style>
  <w:style w:type="paragraph" w:styleId="a5">
    <w:name w:val="Normal (Web)"/>
    <w:basedOn w:val="a"/>
    <w:unhideWhenUsed/>
    <w:rsid w:val="008834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王化禄</dc:creator>
  <cp:keywords/>
  <dc:description/>
  <cp:lastModifiedBy>王化禄</cp:lastModifiedBy>
  <cp:revision>7</cp:revision>
  <dcterms:created xsi:type="dcterms:W3CDTF">2024-07-31T02:15:00Z</dcterms:created>
  <dcterms:modified xsi:type="dcterms:W3CDTF">2024-08-01T06:22:00Z</dcterms:modified>
</cp:coreProperties>
</file>