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2" w:rsidRDefault="004A3F92">
      <w:pPr>
        <w:ind w:firstLine="640"/>
      </w:pPr>
    </w:p>
    <w:p w:rsidR="004A3F92" w:rsidRDefault="004A3F92">
      <w:pPr>
        <w:ind w:firstLine="640"/>
      </w:pPr>
    </w:p>
    <w:p w:rsidR="004A3F92" w:rsidRDefault="004A3F92">
      <w:pPr>
        <w:ind w:firstLine="640"/>
      </w:pPr>
    </w:p>
    <w:p w:rsidR="004A3F92" w:rsidRDefault="004A3F92">
      <w:pPr>
        <w:ind w:firstLine="640"/>
      </w:pPr>
    </w:p>
    <w:p w:rsidR="004A3F92" w:rsidRDefault="004A3F92">
      <w:pPr>
        <w:ind w:firstLine="640"/>
      </w:pPr>
    </w:p>
    <w:p w:rsidR="004A3F92" w:rsidRDefault="00864E2A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淄博市住房和城乡建设局</w:t>
      </w: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44"/>
        </w:rPr>
        <w:t>淄博市城市管理局关于印发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淄博市住房城乡建设领域</w:t>
      </w:r>
    </w:p>
    <w:p w:rsidR="004A3F92" w:rsidRDefault="00864E2A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行政处罚自由裁量基准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的通知</w:t>
      </w:r>
    </w:p>
    <w:p w:rsidR="004A3F92" w:rsidRDefault="00864E2A">
      <w:pPr>
        <w:ind w:firstLineChars="0" w:firstLine="0"/>
        <w:jc w:val="center"/>
      </w:pPr>
      <w:r>
        <w:rPr>
          <w:rFonts w:hint="eastAsia"/>
        </w:rPr>
        <w:t>淄建发〔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〕</w:t>
      </w:r>
      <w:r w:rsidR="00B26F73">
        <w:t>54</w:t>
      </w:r>
      <w:bookmarkStart w:id="0" w:name="_GoBack"/>
      <w:bookmarkEnd w:id="0"/>
      <w:r>
        <w:rPr>
          <w:rFonts w:hint="eastAsia"/>
        </w:rPr>
        <w:t>号</w:t>
      </w:r>
    </w:p>
    <w:p w:rsidR="004A3F92" w:rsidRDefault="004A3F92">
      <w:pPr>
        <w:ind w:firstLine="640"/>
      </w:pPr>
    </w:p>
    <w:p w:rsidR="004A3F92" w:rsidRDefault="00864E2A">
      <w:pPr>
        <w:ind w:firstLineChars="0" w:firstLine="0"/>
      </w:pPr>
      <w:r>
        <w:rPr>
          <w:rFonts w:hint="eastAsia"/>
        </w:rPr>
        <w:t>各区县住房城乡建设局，高新区、经济开发区建设局，文昌湖省级旅游度假区城乡建设局，各区县综合行政执法局（城市管理局），高新区综合行政执法与应急管理局，经济开发区、文昌湖省级旅游度假区综合行政执法局，局属各单位，机关各科室</w:t>
      </w:r>
      <w:r>
        <w:t>：</w:t>
      </w:r>
    </w:p>
    <w:p w:rsidR="004A3F92" w:rsidRDefault="00864E2A">
      <w:pPr>
        <w:ind w:firstLine="640"/>
      </w:pPr>
      <w:r>
        <w:rPr>
          <w:rFonts w:hint="eastAsia"/>
        </w:rPr>
        <w:t>为依法履行行政执法职责，规范行使我市住房城乡建设领域行政处罚自由裁量权，市住房城乡建设局、市城市管理局研究制定了《淄博市住房城乡建设领域行政处罚自由裁量基准》，现印发给你们，请遵照执行。</w:t>
      </w:r>
    </w:p>
    <w:p w:rsidR="004A3F92" w:rsidRDefault="004A3F92">
      <w:pPr>
        <w:ind w:firstLineChars="0" w:firstLine="0"/>
      </w:pPr>
    </w:p>
    <w:p w:rsidR="004A3F92" w:rsidRDefault="00864E2A">
      <w:pPr>
        <w:ind w:firstLine="640"/>
      </w:pPr>
      <w:r>
        <w:rPr>
          <w:rFonts w:hint="eastAsia"/>
        </w:rPr>
        <w:t>附件：淄博市住房城乡建设领域行政处罚自由裁量基准</w:t>
      </w:r>
    </w:p>
    <w:p w:rsidR="004A3F92" w:rsidRDefault="004A3F92">
      <w:pPr>
        <w:ind w:firstLine="640"/>
      </w:pPr>
    </w:p>
    <w:p w:rsidR="004A3F92" w:rsidRDefault="00864E2A">
      <w:pPr>
        <w:ind w:firstLine="640"/>
      </w:pPr>
      <w:r>
        <w:rPr>
          <w:rFonts w:hint="eastAsia"/>
        </w:rPr>
        <w:t>淄博市住房和城乡建设局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淄博市城市管理局</w:t>
      </w:r>
    </w:p>
    <w:p w:rsidR="004A3F92" w:rsidRDefault="00864E2A">
      <w:pPr>
        <w:wordWrap w:val="0"/>
        <w:ind w:rightChars="400" w:right="1280" w:firstLineChars="0" w:firstLine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t>1</w:t>
      </w:r>
      <w:r w:rsidR="00827641">
        <w:t>5</w:t>
      </w:r>
      <w:r>
        <w:rPr>
          <w:rFonts w:hint="eastAsia"/>
        </w:rPr>
        <w:t>日</w:t>
      </w:r>
    </w:p>
    <w:sectPr w:rsidR="004A3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81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2A" w:rsidRDefault="00864E2A">
      <w:pPr>
        <w:spacing w:line="240" w:lineRule="auto"/>
        <w:ind w:firstLine="640"/>
      </w:pPr>
      <w:r>
        <w:separator/>
      </w:r>
    </w:p>
  </w:endnote>
  <w:endnote w:type="continuationSeparator" w:id="0">
    <w:p w:rsidR="00864E2A" w:rsidRDefault="00864E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2" w:rsidRDefault="004A3F9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2" w:rsidRDefault="00864E2A">
    <w:pPr>
      <w:pStyle w:val="a5"/>
      <w:ind w:left="720"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791012592"/>
        <w:docPartObj>
          <w:docPartGallery w:val="AutoText"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26F73" w:rsidRPr="00B26F7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sdtContent>
    </w:sdt>
  </w:p>
  <w:p w:rsidR="004A3F92" w:rsidRDefault="004A3F9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2" w:rsidRDefault="004A3F9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2A" w:rsidRDefault="00864E2A">
      <w:pPr>
        <w:spacing w:line="240" w:lineRule="auto"/>
        <w:ind w:firstLine="640"/>
      </w:pPr>
      <w:r>
        <w:separator/>
      </w:r>
    </w:p>
  </w:footnote>
  <w:footnote w:type="continuationSeparator" w:id="0">
    <w:p w:rsidR="00864E2A" w:rsidRDefault="00864E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2" w:rsidRDefault="004A3F92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2" w:rsidRDefault="004A3F92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2" w:rsidRDefault="004A3F92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0D"/>
    <w:rsid w:val="00007EC3"/>
    <w:rsid w:val="000107EA"/>
    <w:rsid w:val="000169CD"/>
    <w:rsid w:val="000B633D"/>
    <w:rsid w:val="000C6C70"/>
    <w:rsid w:val="000E0679"/>
    <w:rsid w:val="00151B82"/>
    <w:rsid w:val="00155645"/>
    <w:rsid w:val="001648B5"/>
    <w:rsid w:val="00197079"/>
    <w:rsid w:val="001A01E9"/>
    <w:rsid w:val="001D310C"/>
    <w:rsid w:val="00224685"/>
    <w:rsid w:val="0025112F"/>
    <w:rsid w:val="002721F7"/>
    <w:rsid w:val="002A2142"/>
    <w:rsid w:val="002F6561"/>
    <w:rsid w:val="00320CE9"/>
    <w:rsid w:val="00341F51"/>
    <w:rsid w:val="00365582"/>
    <w:rsid w:val="00366F44"/>
    <w:rsid w:val="0037067C"/>
    <w:rsid w:val="003A0A10"/>
    <w:rsid w:val="003D4653"/>
    <w:rsid w:val="00414290"/>
    <w:rsid w:val="00423047"/>
    <w:rsid w:val="0045040D"/>
    <w:rsid w:val="00472C9E"/>
    <w:rsid w:val="0049650D"/>
    <w:rsid w:val="004A3F92"/>
    <w:rsid w:val="004A7B3D"/>
    <w:rsid w:val="004C3112"/>
    <w:rsid w:val="004C7D78"/>
    <w:rsid w:val="004E17FC"/>
    <w:rsid w:val="005723ED"/>
    <w:rsid w:val="005C68BF"/>
    <w:rsid w:val="005E10D2"/>
    <w:rsid w:val="00601FAD"/>
    <w:rsid w:val="0062386A"/>
    <w:rsid w:val="00665A48"/>
    <w:rsid w:val="00672BE4"/>
    <w:rsid w:val="00734B7C"/>
    <w:rsid w:val="007637CA"/>
    <w:rsid w:val="00785B14"/>
    <w:rsid w:val="00790CB6"/>
    <w:rsid w:val="007E4FF5"/>
    <w:rsid w:val="007E6D98"/>
    <w:rsid w:val="00827641"/>
    <w:rsid w:val="00856E11"/>
    <w:rsid w:val="00862CBA"/>
    <w:rsid w:val="00864E2A"/>
    <w:rsid w:val="0089365A"/>
    <w:rsid w:val="008A7358"/>
    <w:rsid w:val="008B3798"/>
    <w:rsid w:val="008C1888"/>
    <w:rsid w:val="008D1DB9"/>
    <w:rsid w:val="00916B0E"/>
    <w:rsid w:val="009415FF"/>
    <w:rsid w:val="00962925"/>
    <w:rsid w:val="00982306"/>
    <w:rsid w:val="00A3153B"/>
    <w:rsid w:val="00A36895"/>
    <w:rsid w:val="00A4488A"/>
    <w:rsid w:val="00A549BB"/>
    <w:rsid w:val="00A74D5A"/>
    <w:rsid w:val="00AB514B"/>
    <w:rsid w:val="00AF7977"/>
    <w:rsid w:val="00B20C6E"/>
    <w:rsid w:val="00B26F73"/>
    <w:rsid w:val="00B6171E"/>
    <w:rsid w:val="00BD3B10"/>
    <w:rsid w:val="00C16C63"/>
    <w:rsid w:val="00C3243A"/>
    <w:rsid w:val="00CC26E6"/>
    <w:rsid w:val="00CE098F"/>
    <w:rsid w:val="00CF536A"/>
    <w:rsid w:val="00D02166"/>
    <w:rsid w:val="00D453C4"/>
    <w:rsid w:val="00D801F5"/>
    <w:rsid w:val="00D879DE"/>
    <w:rsid w:val="00DB7338"/>
    <w:rsid w:val="00DD4360"/>
    <w:rsid w:val="00DE13B6"/>
    <w:rsid w:val="00E13107"/>
    <w:rsid w:val="00E44B11"/>
    <w:rsid w:val="00E82D1F"/>
    <w:rsid w:val="00EA3D9D"/>
    <w:rsid w:val="00EE74AA"/>
    <w:rsid w:val="00F0223F"/>
    <w:rsid w:val="00F61F00"/>
    <w:rsid w:val="00FC1201"/>
    <w:rsid w:val="00FD1459"/>
    <w:rsid w:val="00FE1DFC"/>
    <w:rsid w:val="00FE2F03"/>
    <w:rsid w:val="0136417B"/>
    <w:rsid w:val="4E1C4782"/>
    <w:rsid w:val="6E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1289D-CF67-4B43-B766-263875F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ind w:firstLine="640"/>
      <w:outlineLvl w:val="3"/>
    </w:pPr>
    <w:rPr>
      <w:rFonts w:cstheme="majorBidi"/>
      <w:bCs/>
      <w:kern w:val="28"/>
      <w:szCs w:val="32"/>
    </w:rPr>
  </w:style>
  <w:style w:type="paragraph" w:styleId="a8">
    <w:name w:val="Title"/>
    <w:basedOn w:val="a"/>
    <w:next w:val="a"/>
    <w:link w:val="Char4"/>
    <w:uiPriority w:val="10"/>
    <w:qFormat/>
    <w:pPr>
      <w:outlineLvl w:val="2"/>
    </w:pPr>
    <w:rPr>
      <w:rFonts w:eastAsia="楷体" w:cstheme="majorBidi"/>
      <w:bCs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Char4">
    <w:name w:val="标题 Char"/>
    <w:basedOn w:val="a0"/>
    <w:link w:val="a8"/>
    <w:uiPriority w:val="10"/>
    <w:qFormat/>
    <w:rPr>
      <w:rFonts w:ascii="Times New Roman" w:eastAsia="楷体" w:hAnsi="Times New Roman" w:cstheme="majorBidi"/>
      <w:bCs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="Times New Roman" w:eastAsia="仿宋" w:hAnsi="Times New Roman" w:cstheme="majorBidi"/>
      <w:bCs/>
      <w:kern w:val="28"/>
      <w:sz w:val="32"/>
      <w:szCs w:val="32"/>
    </w:rPr>
  </w:style>
  <w:style w:type="paragraph" w:customStyle="1" w:styleId="a9">
    <w:name w:val="时间落款"/>
    <w:basedOn w:val="a"/>
    <w:next w:val="a"/>
    <w:link w:val="Char5"/>
    <w:qFormat/>
    <w:pPr>
      <w:ind w:rightChars="400" w:right="400" w:firstLineChars="0" w:firstLine="0"/>
      <w:jc w:val="right"/>
    </w:pPr>
  </w:style>
  <w:style w:type="character" w:customStyle="1" w:styleId="Char5">
    <w:name w:val="时间落款 Char"/>
    <w:basedOn w:val="a0"/>
    <w:link w:val="a9"/>
    <w:qFormat/>
    <w:rPr>
      <w:rFonts w:ascii="Times New Roman" w:eastAsia="仿宋" w:hAnsi="Times New Roman"/>
      <w:sz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85</cp:revision>
  <cp:lastPrinted>2022-04-12T07:05:00Z</cp:lastPrinted>
  <dcterms:created xsi:type="dcterms:W3CDTF">2022-04-12T06:45:00Z</dcterms:created>
  <dcterms:modified xsi:type="dcterms:W3CDTF">2022-04-20T07:23:00Z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E36EEF7021CC487986688131588182D9</vt:lpwstr>
  </property>
</Properties>
</file>